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33893" w:rsidRDefault="00F33893" w:rsidP="00E17359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F33893" w:rsidRDefault="00F33893" w:rsidP="00E17359">
      <w:pPr>
        <w:spacing w:after="0" w:line="240" w:lineRule="auto"/>
        <w:jc w:val="center"/>
        <w:rPr>
          <w:rFonts w:ascii="Times New Roman" w:hAnsi="Times New Roman"/>
          <w:szCs w:val="24"/>
          <w:lang w:val="en-US"/>
        </w:rPr>
      </w:pPr>
    </w:p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B90040">
        <w:rPr>
          <w:rFonts w:ascii="Times New Roman" w:hAnsi="Times New Roman"/>
          <w:sz w:val="28"/>
          <w:szCs w:val="28"/>
        </w:rPr>
        <w:t>02 августа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00729D">
        <w:rPr>
          <w:rFonts w:ascii="Times New Roman" w:hAnsi="Times New Roman"/>
          <w:sz w:val="28"/>
          <w:szCs w:val="28"/>
        </w:rPr>
        <w:t>1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A58FB">
        <w:rPr>
          <w:rFonts w:ascii="Times New Roman" w:hAnsi="Times New Roman"/>
          <w:sz w:val="28"/>
          <w:szCs w:val="28"/>
        </w:rPr>
        <w:t>8</w:t>
      </w:r>
      <w:r w:rsidR="00B90040">
        <w:rPr>
          <w:rFonts w:ascii="Times New Roman" w:hAnsi="Times New Roman"/>
          <w:sz w:val="28"/>
          <w:szCs w:val="28"/>
        </w:rPr>
        <w:t>8</w:t>
      </w:r>
      <w:r w:rsidRPr="00525BCC">
        <w:rPr>
          <w:rFonts w:ascii="Times New Roman" w:hAnsi="Times New Roman"/>
          <w:sz w:val="28"/>
          <w:szCs w:val="28"/>
        </w:rPr>
        <w:t xml:space="preserve">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9BB" w:rsidRDefault="00B90040" w:rsidP="00F72B4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 </w:t>
      </w:r>
    </w:p>
    <w:p w:rsidR="00F72B4E" w:rsidRPr="00F72B4E" w:rsidRDefault="00F72B4E" w:rsidP="00F72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2B4E" w:rsidRDefault="00F72B4E" w:rsidP="00CB5F31">
      <w:pPr>
        <w:pStyle w:val="1"/>
        <w:spacing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0D41">
        <w:rPr>
          <w:sz w:val="28"/>
          <w:szCs w:val="28"/>
        </w:rPr>
        <w:t xml:space="preserve"> </w:t>
      </w:r>
      <w:r w:rsidR="00B90040">
        <w:rPr>
          <w:b w:val="0"/>
          <w:sz w:val="28"/>
          <w:szCs w:val="28"/>
        </w:rPr>
        <w:t xml:space="preserve"> В соответствии с Градостроительным кодексом Российской Федерации от 29.12.2004года №191-ФЗ,</w:t>
      </w:r>
      <w:r w:rsidR="00CB5F31">
        <w:rPr>
          <w:b w:val="0"/>
          <w:sz w:val="28"/>
          <w:szCs w:val="28"/>
        </w:rPr>
        <w:t xml:space="preserve"> </w:t>
      </w:r>
      <w:r w:rsidR="00B90040">
        <w:rPr>
          <w:b w:val="0"/>
          <w:sz w:val="28"/>
          <w:szCs w:val="28"/>
        </w:rPr>
        <w:t xml:space="preserve">ст.14 Федерального закона №131-ФЗ «Об общих принципах организации местного самоуправления в Российской Федерации, руководствуясь </w:t>
      </w:r>
      <w:r w:rsidR="00CB5F31">
        <w:rPr>
          <w:b w:val="0"/>
          <w:sz w:val="28"/>
          <w:szCs w:val="28"/>
        </w:rPr>
        <w:t xml:space="preserve">п. </w:t>
      </w:r>
      <w:r w:rsidR="00B90040">
        <w:rPr>
          <w:b w:val="0"/>
          <w:sz w:val="28"/>
          <w:szCs w:val="28"/>
        </w:rPr>
        <w:t>5.1 Положения о Кокшамарской сельской администрации</w:t>
      </w:r>
      <w:r w:rsidR="00B90040">
        <w:rPr>
          <w:b w:val="0"/>
          <w:sz w:val="28"/>
          <w:szCs w:val="28"/>
          <w:shd w:val="clear" w:color="auto" w:fill="FFFFFF"/>
        </w:rPr>
        <w:t xml:space="preserve">, </w:t>
      </w:r>
      <w:proofErr w:type="spellStart"/>
      <w:r w:rsidR="000C09BB">
        <w:rPr>
          <w:b w:val="0"/>
          <w:sz w:val="28"/>
          <w:szCs w:val="28"/>
          <w:shd w:val="clear" w:color="auto" w:fill="FFFFFF"/>
        </w:rPr>
        <w:t>Кокшамарская</w:t>
      </w:r>
      <w:proofErr w:type="spellEnd"/>
      <w:r w:rsidR="000C09BB">
        <w:rPr>
          <w:b w:val="0"/>
          <w:sz w:val="28"/>
          <w:szCs w:val="28"/>
          <w:shd w:val="clear" w:color="auto" w:fill="FFFFFF"/>
        </w:rPr>
        <w:t xml:space="preserve"> сельская администрация</w:t>
      </w:r>
      <w:r>
        <w:rPr>
          <w:b w:val="0"/>
          <w:sz w:val="28"/>
          <w:szCs w:val="28"/>
          <w:shd w:val="clear" w:color="auto" w:fill="FFFFFF"/>
        </w:rPr>
        <w:t xml:space="preserve"> Звениговского муниципального района Республики Марий Эл</w:t>
      </w:r>
      <w:r w:rsidR="00CB5F31">
        <w:rPr>
          <w:b w:val="0"/>
          <w:sz w:val="28"/>
          <w:szCs w:val="28"/>
          <w:shd w:val="clear" w:color="auto" w:fill="FFFFFF"/>
        </w:rPr>
        <w:t>,-</w:t>
      </w:r>
    </w:p>
    <w:p w:rsidR="00CB5F31" w:rsidRDefault="00CB5F31" w:rsidP="000C09BB">
      <w:pPr>
        <w:pStyle w:val="1"/>
        <w:shd w:val="clear" w:color="auto" w:fill="FFFFFF"/>
        <w:spacing w:before="0" w:beforeAutospacing="0" w:after="144" w:afterAutospacing="0"/>
        <w:jc w:val="center"/>
        <w:rPr>
          <w:sz w:val="28"/>
          <w:szCs w:val="28"/>
        </w:rPr>
      </w:pPr>
    </w:p>
    <w:p w:rsidR="00017440" w:rsidRDefault="000350E9" w:rsidP="000C09BB">
      <w:pPr>
        <w:pStyle w:val="1"/>
        <w:shd w:val="clear" w:color="auto" w:fill="FFFFFF"/>
        <w:spacing w:before="0" w:beforeAutospacing="0" w:after="144" w:afterAutospacing="0"/>
        <w:jc w:val="center"/>
        <w:rPr>
          <w:sz w:val="28"/>
          <w:szCs w:val="28"/>
        </w:rPr>
      </w:pPr>
      <w:r w:rsidRPr="000C09BB">
        <w:rPr>
          <w:sz w:val="28"/>
          <w:szCs w:val="28"/>
        </w:rPr>
        <w:t>ПОСТАНОВЛЯЕТ</w:t>
      </w:r>
      <w:r w:rsidR="00017440" w:rsidRPr="000C09BB">
        <w:rPr>
          <w:sz w:val="28"/>
          <w:szCs w:val="28"/>
        </w:rPr>
        <w:t>:</w:t>
      </w:r>
    </w:p>
    <w:p w:rsidR="00CB5F31" w:rsidRDefault="00CB5F31" w:rsidP="000C09BB">
      <w:pPr>
        <w:pStyle w:val="1"/>
        <w:shd w:val="clear" w:color="auto" w:fill="FFFFFF"/>
        <w:spacing w:before="0" w:beforeAutospacing="0" w:after="144" w:afterAutospacing="0"/>
        <w:jc w:val="center"/>
        <w:rPr>
          <w:sz w:val="28"/>
          <w:szCs w:val="28"/>
        </w:rPr>
      </w:pPr>
    </w:p>
    <w:p w:rsidR="00F72B4E" w:rsidRPr="00FF0D41" w:rsidRDefault="000C09BB" w:rsidP="00F72B4E">
      <w:pPr>
        <w:pStyle w:val="210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Pr="00976F71">
        <w:rPr>
          <w:szCs w:val="28"/>
          <w:shd w:val="clear" w:color="auto" w:fill="FFFFFF"/>
        </w:rPr>
        <w:t xml:space="preserve">1. </w:t>
      </w:r>
      <w:r w:rsidR="00F72B4E" w:rsidRPr="00FF0D41">
        <w:rPr>
          <w:szCs w:val="28"/>
        </w:rPr>
        <w:t xml:space="preserve"> </w:t>
      </w:r>
      <w:r w:rsidR="00B90040">
        <w:rPr>
          <w:szCs w:val="28"/>
        </w:rPr>
        <w:t>Отменить постановление Кокшамарской сельской администрации от 21.10.2020г.№ 123 «О подготовке проекта внесения изменений в Генеральный план муниципального образования «</w:t>
      </w:r>
      <w:proofErr w:type="spellStart"/>
      <w:r w:rsidR="00B90040">
        <w:rPr>
          <w:szCs w:val="28"/>
        </w:rPr>
        <w:t>Кокшамарское</w:t>
      </w:r>
      <w:proofErr w:type="spellEnd"/>
      <w:r w:rsidR="00B90040">
        <w:rPr>
          <w:szCs w:val="28"/>
        </w:rPr>
        <w:t xml:space="preserve"> сельское поселение» Звениговского муниципального района Республики Марий Эл.</w:t>
      </w:r>
    </w:p>
    <w:p w:rsidR="00F72B4E" w:rsidRPr="00F72B4E" w:rsidRDefault="00F72B4E" w:rsidP="00F72B4E">
      <w:pPr>
        <w:tabs>
          <w:tab w:val="left" w:pos="21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F72B4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подписания. </w:t>
      </w:r>
    </w:p>
    <w:p w:rsidR="00F72B4E" w:rsidRDefault="00F72B4E" w:rsidP="00F72B4E">
      <w:pPr>
        <w:ind w:firstLine="709"/>
        <w:jc w:val="both"/>
        <w:rPr>
          <w:sz w:val="28"/>
          <w:szCs w:val="28"/>
        </w:rPr>
      </w:pPr>
    </w:p>
    <w:p w:rsidR="000C09BB" w:rsidRPr="00976F71" w:rsidRDefault="000C09BB" w:rsidP="00F72B4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</w:p>
    <w:p w:rsidR="00F72B4E" w:rsidRDefault="000C09BB" w:rsidP="000C09B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6F71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Pr="00976F71">
        <w:rPr>
          <w:sz w:val="28"/>
          <w:szCs w:val="28"/>
        </w:rPr>
        <w:t>лав</w:t>
      </w:r>
      <w:r w:rsidR="00F72B4E">
        <w:rPr>
          <w:sz w:val="28"/>
          <w:szCs w:val="28"/>
        </w:rPr>
        <w:t xml:space="preserve">а Кокшамарской </w:t>
      </w:r>
    </w:p>
    <w:p w:rsidR="00DA5491" w:rsidRDefault="00F72B4E" w:rsidP="00B9004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сельской администрации               </w:t>
      </w:r>
      <w:r w:rsidR="000C09BB">
        <w:rPr>
          <w:sz w:val="28"/>
          <w:szCs w:val="28"/>
        </w:rPr>
        <w:t xml:space="preserve">        </w:t>
      </w:r>
      <w:r w:rsidR="00B90040">
        <w:rPr>
          <w:sz w:val="28"/>
          <w:szCs w:val="28"/>
        </w:rPr>
        <w:t xml:space="preserve">                     </w:t>
      </w:r>
      <w:r w:rsidR="000C09BB">
        <w:rPr>
          <w:sz w:val="28"/>
          <w:szCs w:val="28"/>
        </w:rPr>
        <w:t xml:space="preserve">      </w:t>
      </w:r>
      <w:r w:rsidR="00B90040">
        <w:rPr>
          <w:sz w:val="28"/>
          <w:szCs w:val="28"/>
        </w:rPr>
        <w:t xml:space="preserve">     </w:t>
      </w:r>
      <w:r w:rsidR="000C09BB">
        <w:rPr>
          <w:sz w:val="28"/>
          <w:szCs w:val="28"/>
        </w:rPr>
        <w:t xml:space="preserve">        </w:t>
      </w:r>
      <w:proofErr w:type="spellStart"/>
      <w:r w:rsidR="000C09BB">
        <w:rPr>
          <w:sz w:val="28"/>
          <w:szCs w:val="28"/>
        </w:rPr>
        <w:t>Е.П.Майорова</w:t>
      </w:r>
      <w:proofErr w:type="spellEnd"/>
      <w:r w:rsidR="000C09BB">
        <w:rPr>
          <w:sz w:val="28"/>
          <w:szCs w:val="28"/>
        </w:rPr>
        <w:t xml:space="preserve"> </w:t>
      </w:r>
    </w:p>
    <w:sectPr w:rsidR="00DA5491" w:rsidSect="00B90040">
      <w:pgSz w:w="11906" w:h="16838"/>
      <w:pgMar w:top="992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729D"/>
    <w:rsid w:val="00017440"/>
    <w:rsid w:val="000350E9"/>
    <w:rsid w:val="0006361F"/>
    <w:rsid w:val="000A15D3"/>
    <w:rsid w:val="000C09BB"/>
    <w:rsid w:val="00175B8F"/>
    <w:rsid w:val="001855C6"/>
    <w:rsid w:val="001A332A"/>
    <w:rsid w:val="0022333C"/>
    <w:rsid w:val="0026300C"/>
    <w:rsid w:val="002666CF"/>
    <w:rsid w:val="002A75CC"/>
    <w:rsid w:val="002B44F1"/>
    <w:rsid w:val="002C24D0"/>
    <w:rsid w:val="002C2F39"/>
    <w:rsid w:val="002C7890"/>
    <w:rsid w:val="00322014"/>
    <w:rsid w:val="003D2407"/>
    <w:rsid w:val="003D6376"/>
    <w:rsid w:val="003F6B6D"/>
    <w:rsid w:val="00404569"/>
    <w:rsid w:val="00485221"/>
    <w:rsid w:val="004A1461"/>
    <w:rsid w:val="004D00D9"/>
    <w:rsid w:val="004F7221"/>
    <w:rsid w:val="00592AAA"/>
    <w:rsid w:val="005E6446"/>
    <w:rsid w:val="005F633F"/>
    <w:rsid w:val="0060323F"/>
    <w:rsid w:val="006169FB"/>
    <w:rsid w:val="00622B78"/>
    <w:rsid w:val="0064272F"/>
    <w:rsid w:val="00646752"/>
    <w:rsid w:val="006A087C"/>
    <w:rsid w:val="006A42CF"/>
    <w:rsid w:val="006B4BC8"/>
    <w:rsid w:val="0072166F"/>
    <w:rsid w:val="00771670"/>
    <w:rsid w:val="0079577E"/>
    <w:rsid w:val="007D0BF3"/>
    <w:rsid w:val="00822486"/>
    <w:rsid w:val="008606EA"/>
    <w:rsid w:val="008679EF"/>
    <w:rsid w:val="008B6D11"/>
    <w:rsid w:val="008C6B4E"/>
    <w:rsid w:val="008E53CB"/>
    <w:rsid w:val="0091502D"/>
    <w:rsid w:val="00931551"/>
    <w:rsid w:val="00954D6E"/>
    <w:rsid w:val="009C4C96"/>
    <w:rsid w:val="009F0307"/>
    <w:rsid w:val="00A06BAD"/>
    <w:rsid w:val="00A164AE"/>
    <w:rsid w:val="00A16782"/>
    <w:rsid w:val="00AE5E19"/>
    <w:rsid w:val="00B14E7F"/>
    <w:rsid w:val="00B77BD5"/>
    <w:rsid w:val="00B90040"/>
    <w:rsid w:val="00BA58FB"/>
    <w:rsid w:val="00BC2A39"/>
    <w:rsid w:val="00BD4A50"/>
    <w:rsid w:val="00C35772"/>
    <w:rsid w:val="00C77199"/>
    <w:rsid w:val="00C97837"/>
    <w:rsid w:val="00CB5F31"/>
    <w:rsid w:val="00CE09AB"/>
    <w:rsid w:val="00CE184F"/>
    <w:rsid w:val="00D12EB1"/>
    <w:rsid w:val="00D73043"/>
    <w:rsid w:val="00D849A8"/>
    <w:rsid w:val="00DA5491"/>
    <w:rsid w:val="00DC4310"/>
    <w:rsid w:val="00E101B8"/>
    <w:rsid w:val="00E17359"/>
    <w:rsid w:val="00E3783D"/>
    <w:rsid w:val="00E56B19"/>
    <w:rsid w:val="00EC2900"/>
    <w:rsid w:val="00EE1CF2"/>
    <w:rsid w:val="00F06BD4"/>
    <w:rsid w:val="00F33893"/>
    <w:rsid w:val="00F43E1A"/>
    <w:rsid w:val="00F7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  <w:style w:type="paragraph" w:customStyle="1" w:styleId="210">
    <w:name w:val="Основной текст 21"/>
    <w:basedOn w:val="a"/>
    <w:rsid w:val="00F72B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5B0C-DF6D-4D0F-B615-DA06A417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 adm</cp:lastModifiedBy>
  <cp:revision>44</cp:revision>
  <cp:lastPrinted>2021-11-25T08:40:00Z</cp:lastPrinted>
  <dcterms:created xsi:type="dcterms:W3CDTF">2015-03-25T11:54:00Z</dcterms:created>
  <dcterms:modified xsi:type="dcterms:W3CDTF">2021-11-25T08:40:00Z</dcterms:modified>
</cp:coreProperties>
</file>